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6903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BARONA BELALCAZAR ROBINSON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700091929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18 NO. 7-009 CORREGIMIENTO LA TORRE, PALMIRA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ROBINSONREFEREE@GMAIL.COM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3206301110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pst8fhratijd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PROFESIONALES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$4.620.000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CUATRO MILLONES SEISCIENTOS VEINTE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4162.010.26.1.2064-2025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3500237910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4500369830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$13.860.000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TRECE MILLONES OCHOCIENTOS SESENTA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wf0RaEofwYUb+089DQEdnvluOA==">CgMxLjAyDmgucHN0OGZocmF0aWpkOAByITFQZ1NTa1RTbFNZOFBRLWFqd2JoTUNhMFI2V2xjZHNNaQ==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2025-08-13T20:02:00Z</dcterms:created>
  <dc:creator>Ortegon, Maria</dc:creator>
</cp:coreProperties>
</file>